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097" w:rsidRPr="005328E5" w:rsidRDefault="002E2097" w:rsidP="004F151B">
      <w:pPr>
        <w:adjustRightInd w:val="0"/>
        <w:ind w:left="426"/>
        <w:contextualSpacing/>
        <w:jc w:val="both"/>
        <w:rPr>
          <w:rFonts w:eastAsia="Times New Roman"/>
          <w:sz w:val="24"/>
          <w:szCs w:val="24"/>
        </w:rPr>
      </w:pPr>
      <w:r w:rsidRPr="005328E5">
        <w:rPr>
          <w:sz w:val="24"/>
          <w:szCs w:val="24"/>
        </w:rPr>
        <w:t xml:space="preserve">  </w:t>
      </w:r>
    </w:p>
    <w:p w:rsidR="004F151B" w:rsidRPr="005328E5" w:rsidRDefault="004F151B" w:rsidP="00E31F2F">
      <w:pPr>
        <w:jc w:val="center"/>
        <w:outlineLvl w:val="0"/>
        <w:rPr>
          <w:sz w:val="24"/>
          <w:szCs w:val="24"/>
        </w:rPr>
      </w:pPr>
      <w:r w:rsidRPr="005328E5">
        <w:rPr>
          <w:sz w:val="24"/>
          <w:szCs w:val="24"/>
        </w:rPr>
        <w:t>ПРОТОКОЛ</w:t>
      </w:r>
    </w:p>
    <w:p w:rsidR="004F151B" w:rsidRPr="005328E5" w:rsidRDefault="003F7CCC" w:rsidP="00E31F2F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9</w:t>
      </w:r>
      <w:r w:rsidR="005328E5" w:rsidRPr="005328E5">
        <w:rPr>
          <w:sz w:val="24"/>
          <w:szCs w:val="24"/>
        </w:rPr>
        <w:t xml:space="preserve">-го </w:t>
      </w:r>
      <w:r w:rsidR="004F151B" w:rsidRPr="005328E5">
        <w:rPr>
          <w:sz w:val="24"/>
          <w:szCs w:val="24"/>
        </w:rPr>
        <w:t>заседания Экспертного совета по выявлению коррупционных факторов</w:t>
      </w:r>
    </w:p>
    <w:p w:rsidR="004F151B" w:rsidRPr="005328E5" w:rsidRDefault="004F151B" w:rsidP="00E31F2F">
      <w:pPr>
        <w:jc w:val="both"/>
        <w:rPr>
          <w:sz w:val="24"/>
          <w:szCs w:val="24"/>
        </w:rPr>
      </w:pPr>
    </w:p>
    <w:p w:rsidR="004F151B" w:rsidRPr="005328E5" w:rsidRDefault="00FB47A1" w:rsidP="00E31F2F">
      <w:pPr>
        <w:jc w:val="both"/>
        <w:rPr>
          <w:sz w:val="24"/>
          <w:szCs w:val="24"/>
        </w:rPr>
      </w:pPr>
      <w:r w:rsidRPr="005328E5">
        <w:rPr>
          <w:sz w:val="24"/>
          <w:szCs w:val="24"/>
        </w:rPr>
        <w:t>2</w:t>
      </w:r>
      <w:r w:rsidR="003F7CCC">
        <w:rPr>
          <w:sz w:val="24"/>
          <w:szCs w:val="24"/>
        </w:rPr>
        <w:t>4</w:t>
      </w:r>
      <w:r w:rsidR="004F151B" w:rsidRPr="005328E5">
        <w:rPr>
          <w:sz w:val="24"/>
          <w:szCs w:val="24"/>
        </w:rPr>
        <w:t>.</w:t>
      </w:r>
      <w:r w:rsidR="00045DF8" w:rsidRPr="005328E5">
        <w:rPr>
          <w:sz w:val="24"/>
          <w:szCs w:val="24"/>
        </w:rPr>
        <w:t>0</w:t>
      </w:r>
      <w:r w:rsidR="003F7CCC">
        <w:rPr>
          <w:sz w:val="24"/>
          <w:szCs w:val="24"/>
        </w:rPr>
        <w:t>6</w:t>
      </w:r>
      <w:r w:rsidR="004F151B" w:rsidRPr="005328E5">
        <w:rPr>
          <w:sz w:val="24"/>
          <w:szCs w:val="24"/>
        </w:rPr>
        <w:t>.20</w:t>
      </w:r>
      <w:r w:rsidR="00045DF8" w:rsidRPr="005328E5">
        <w:rPr>
          <w:sz w:val="24"/>
          <w:szCs w:val="24"/>
        </w:rPr>
        <w:t>21</w:t>
      </w:r>
    </w:p>
    <w:p w:rsidR="004F151B" w:rsidRPr="005328E5" w:rsidRDefault="004F151B" w:rsidP="00E31F2F">
      <w:pPr>
        <w:jc w:val="both"/>
        <w:rPr>
          <w:sz w:val="24"/>
          <w:szCs w:val="24"/>
        </w:rPr>
      </w:pPr>
    </w:p>
    <w:p w:rsidR="004F151B" w:rsidRPr="005328E5" w:rsidRDefault="004F151B" w:rsidP="00E31F2F">
      <w:pPr>
        <w:jc w:val="both"/>
        <w:rPr>
          <w:sz w:val="24"/>
          <w:szCs w:val="24"/>
        </w:rPr>
      </w:pPr>
      <w:r w:rsidRPr="005328E5">
        <w:rPr>
          <w:sz w:val="24"/>
          <w:szCs w:val="24"/>
        </w:rPr>
        <w:t xml:space="preserve">Присутствовали: </w:t>
      </w:r>
    </w:p>
    <w:p w:rsidR="004B716A" w:rsidRPr="005328E5" w:rsidRDefault="004F151B" w:rsidP="004B716A">
      <w:pPr>
        <w:rPr>
          <w:sz w:val="24"/>
          <w:szCs w:val="24"/>
        </w:rPr>
      </w:pPr>
      <w:r w:rsidRPr="005328E5">
        <w:rPr>
          <w:sz w:val="24"/>
          <w:szCs w:val="24"/>
        </w:rPr>
        <w:t xml:space="preserve">Члены совета: </w:t>
      </w:r>
      <w:r w:rsidR="00BC06B3" w:rsidRPr="005328E5">
        <w:rPr>
          <w:sz w:val="24"/>
          <w:szCs w:val="24"/>
        </w:rPr>
        <w:t>Светлаков</w:t>
      </w:r>
      <w:r w:rsidRPr="005328E5">
        <w:rPr>
          <w:sz w:val="24"/>
          <w:szCs w:val="24"/>
        </w:rPr>
        <w:t xml:space="preserve"> В.</w:t>
      </w:r>
      <w:r w:rsidR="00BC06B3" w:rsidRPr="005328E5">
        <w:rPr>
          <w:sz w:val="24"/>
          <w:szCs w:val="24"/>
        </w:rPr>
        <w:t>Б</w:t>
      </w:r>
      <w:r w:rsidRPr="005328E5">
        <w:rPr>
          <w:sz w:val="24"/>
          <w:szCs w:val="24"/>
        </w:rPr>
        <w:t xml:space="preserve">., </w:t>
      </w:r>
      <w:proofErr w:type="spellStart"/>
      <w:r w:rsidR="00853E2E" w:rsidRPr="005328E5">
        <w:rPr>
          <w:sz w:val="24"/>
          <w:szCs w:val="24"/>
        </w:rPr>
        <w:t>Капинус</w:t>
      </w:r>
      <w:proofErr w:type="spellEnd"/>
      <w:r w:rsidR="00853E2E" w:rsidRPr="005328E5">
        <w:rPr>
          <w:sz w:val="24"/>
          <w:szCs w:val="24"/>
        </w:rPr>
        <w:t xml:space="preserve"> </w:t>
      </w:r>
      <w:r w:rsidR="004B716A" w:rsidRPr="005328E5">
        <w:rPr>
          <w:sz w:val="24"/>
          <w:szCs w:val="24"/>
        </w:rPr>
        <w:t xml:space="preserve"> </w:t>
      </w:r>
      <w:r w:rsidR="00853E2E" w:rsidRPr="005328E5">
        <w:rPr>
          <w:sz w:val="24"/>
          <w:szCs w:val="24"/>
        </w:rPr>
        <w:t>К</w:t>
      </w:r>
      <w:r w:rsidR="004B716A" w:rsidRPr="005328E5">
        <w:rPr>
          <w:sz w:val="24"/>
          <w:szCs w:val="24"/>
        </w:rPr>
        <w:t>.</w:t>
      </w:r>
      <w:r w:rsidR="00853E2E" w:rsidRPr="005328E5">
        <w:rPr>
          <w:sz w:val="24"/>
          <w:szCs w:val="24"/>
        </w:rPr>
        <w:t>В</w:t>
      </w:r>
      <w:r w:rsidR="004B716A" w:rsidRPr="005328E5">
        <w:rPr>
          <w:sz w:val="24"/>
          <w:szCs w:val="24"/>
        </w:rPr>
        <w:t xml:space="preserve">., </w:t>
      </w:r>
      <w:r w:rsidR="003F7CCC">
        <w:rPr>
          <w:sz w:val="24"/>
          <w:szCs w:val="24"/>
        </w:rPr>
        <w:t xml:space="preserve">Корнилова Е.И., </w:t>
      </w:r>
      <w:proofErr w:type="spellStart"/>
      <w:r w:rsidR="003F7CCC">
        <w:rPr>
          <w:sz w:val="24"/>
          <w:szCs w:val="24"/>
        </w:rPr>
        <w:t>Краско</w:t>
      </w:r>
      <w:proofErr w:type="spellEnd"/>
      <w:r w:rsidR="003F7CCC">
        <w:rPr>
          <w:sz w:val="24"/>
          <w:szCs w:val="24"/>
        </w:rPr>
        <w:t xml:space="preserve"> С.П.</w:t>
      </w:r>
    </w:p>
    <w:p w:rsidR="004F151B" w:rsidRPr="005328E5" w:rsidRDefault="004F151B" w:rsidP="00E31F2F">
      <w:pPr>
        <w:jc w:val="both"/>
        <w:rPr>
          <w:sz w:val="24"/>
          <w:szCs w:val="24"/>
        </w:rPr>
      </w:pPr>
      <w:r w:rsidRPr="005328E5">
        <w:rPr>
          <w:sz w:val="24"/>
          <w:szCs w:val="24"/>
        </w:rPr>
        <w:t xml:space="preserve">Приглашенные:  </w:t>
      </w:r>
      <w:r w:rsidR="003F7CCC">
        <w:rPr>
          <w:sz w:val="24"/>
          <w:szCs w:val="24"/>
        </w:rPr>
        <w:t>Рыбалка Ю.В.</w:t>
      </w:r>
      <w:r w:rsidRPr="005328E5">
        <w:rPr>
          <w:sz w:val="24"/>
          <w:szCs w:val="24"/>
        </w:rPr>
        <w:t xml:space="preserve"> </w:t>
      </w:r>
    </w:p>
    <w:p w:rsidR="004F151B" w:rsidRPr="005328E5" w:rsidRDefault="004F151B" w:rsidP="00E31F2F">
      <w:pPr>
        <w:jc w:val="both"/>
        <w:rPr>
          <w:sz w:val="24"/>
          <w:szCs w:val="24"/>
        </w:rPr>
      </w:pPr>
    </w:p>
    <w:p w:rsidR="004F151B" w:rsidRPr="005328E5" w:rsidRDefault="004F151B" w:rsidP="00E31F2F">
      <w:pPr>
        <w:jc w:val="both"/>
        <w:outlineLvl w:val="0"/>
        <w:rPr>
          <w:sz w:val="24"/>
          <w:szCs w:val="24"/>
        </w:rPr>
      </w:pPr>
      <w:r w:rsidRPr="005328E5">
        <w:rPr>
          <w:sz w:val="24"/>
          <w:szCs w:val="24"/>
        </w:rPr>
        <w:t>Повестка дня:</w:t>
      </w:r>
    </w:p>
    <w:p w:rsidR="004F151B" w:rsidRPr="005328E5" w:rsidRDefault="004F151B" w:rsidP="00E31F2F">
      <w:pPr>
        <w:jc w:val="both"/>
        <w:outlineLvl w:val="0"/>
        <w:rPr>
          <w:sz w:val="24"/>
          <w:szCs w:val="24"/>
        </w:rPr>
      </w:pPr>
    </w:p>
    <w:p w:rsidR="003F7CCC" w:rsidRPr="00C26A55" w:rsidRDefault="003F7CCC" w:rsidP="003F7CCC">
      <w:pPr>
        <w:pStyle w:val="a3"/>
        <w:numPr>
          <w:ilvl w:val="0"/>
          <w:numId w:val="11"/>
        </w:numPr>
        <w:jc w:val="both"/>
        <w:rPr>
          <w:sz w:val="24"/>
          <w:szCs w:val="24"/>
        </w:rPr>
      </w:pPr>
      <w:r w:rsidRPr="006919F8">
        <w:rPr>
          <w:sz w:val="24"/>
          <w:szCs w:val="24"/>
        </w:rPr>
        <w:t>О внесении изменений в решение городского Собрания от 15.12.2020 №</w:t>
      </w:r>
      <w:r>
        <w:rPr>
          <w:sz w:val="24"/>
          <w:szCs w:val="24"/>
        </w:rPr>
        <w:t xml:space="preserve"> </w:t>
      </w:r>
      <w:r w:rsidRPr="006919F8">
        <w:rPr>
          <w:sz w:val="24"/>
          <w:szCs w:val="24"/>
        </w:rPr>
        <w:t>0</w:t>
      </w:r>
      <w:r>
        <w:rPr>
          <w:sz w:val="24"/>
          <w:szCs w:val="24"/>
        </w:rPr>
        <w:t>1</w:t>
      </w:r>
      <w:r w:rsidRPr="006919F8">
        <w:rPr>
          <w:sz w:val="24"/>
          <w:szCs w:val="24"/>
        </w:rPr>
        <w:t>-08 «О бюджете города Обнинска на 2021 год и плановый период 2022 и 2023 годов»</w:t>
      </w:r>
      <w:r w:rsidRPr="00C26A55">
        <w:rPr>
          <w:sz w:val="24"/>
          <w:szCs w:val="24"/>
        </w:rPr>
        <w:t xml:space="preserve">    </w:t>
      </w:r>
    </w:p>
    <w:p w:rsidR="003F7CCC" w:rsidRDefault="003F7CCC" w:rsidP="003F7CCC">
      <w:pPr>
        <w:pStyle w:val="a3"/>
        <w:numPr>
          <w:ilvl w:val="0"/>
          <w:numId w:val="11"/>
        </w:numPr>
        <w:jc w:val="both"/>
        <w:rPr>
          <w:sz w:val="24"/>
          <w:szCs w:val="24"/>
        </w:rPr>
      </w:pPr>
      <w:r w:rsidRPr="006919F8">
        <w:rPr>
          <w:sz w:val="24"/>
          <w:szCs w:val="24"/>
        </w:rPr>
        <w:t xml:space="preserve">О внесении изменений и дополнений в Правила землепользования и застройки муниципального образования «Город Обнинск», утвержденные решением </w:t>
      </w:r>
      <w:proofErr w:type="spellStart"/>
      <w:r w:rsidRPr="006919F8">
        <w:rPr>
          <w:sz w:val="24"/>
          <w:szCs w:val="24"/>
        </w:rPr>
        <w:t>Обнинского</w:t>
      </w:r>
      <w:proofErr w:type="spellEnd"/>
      <w:r w:rsidRPr="006919F8">
        <w:rPr>
          <w:sz w:val="24"/>
          <w:szCs w:val="24"/>
        </w:rPr>
        <w:t xml:space="preserve"> городского Собрания  от 12.03.2007 № 01-40</w:t>
      </w:r>
    </w:p>
    <w:p w:rsidR="003F7CCC" w:rsidRPr="0017263B" w:rsidRDefault="003F7CCC" w:rsidP="003F7CCC">
      <w:pPr>
        <w:pStyle w:val="a3"/>
        <w:numPr>
          <w:ilvl w:val="0"/>
          <w:numId w:val="11"/>
        </w:numPr>
        <w:jc w:val="both"/>
        <w:rPr>
          <w:sz w:val="24"/>
          <w:szCs w:val="24"/>
        </w:rPr>
      </w:pPr>
      <w:r w:rsidRPr="0017263B">
        <w:rPr>
          <w:sz w:val="24"/>
          <w:szCs w:val="24"/>
        </w:rPr>
        <w:t xml:space="preserve">О внесении изменений в Правила благоустройства и озеленения территории муниципального образования «Город Обнинск», утвержденные решением </w:t>
      </w:r>
      <w:proofErr w:type="spellStart"/>
      <w:r w:rsidRPr="0017263B">
        <w:rPr>
          <w:sz w:val="24"/>
          <w:szCs w:val="24"/>
        </w:rPr>
        <w:t>Обнинского</w:t>
      </w:r>
      <w:proofErr w:type="spellEnd"/>
      <w:r w:rsidRPr="0017263B">
        <w:rPr>
          <w:sz w:val="24"/>
          <w:szCs w:val="24"/>
        </w:rPr>
        <w:t xml:space="preserve"> городского Собрания от 24.10.2017 № 02-33</w:t>
      </w:r>
    </w:p>
    <w:p w:rsidR="003F7CCC" w:rsidRPr="00C26A55" w:rsidRDefault="003F7CCC" w:rsidP="003F7CCC">
      <w:pPr>
        <w:pStyle w:val="a3"/>
        <w:numPr>
          <w:ilvl w:val="0"/>
          <w:numId w:val="11"/>
        </w:numPr>
        <w:jc w:val="both"/>
        <w:rPr>
          <w:sz w:val="24"/>
          <w:szCs w:val="24"/>
        </w:rPr>
      </w:pPr>
      <w:r w:rsidRPr="00617E23">
        <w:rPr>
          <w:sz w:val="24"/>
          <w:szCs w:val="24"/>
        </w:rPr>
        <w:t>О  внесении изменений в Прогнозный план (программу) приватизации муниципального имущества города Обнинска на 2019 – 2021 годы, утвержденный решением городского</w:t>
      </w:r>
      <w:r>
        <w:rPr>
          <w:sz w:val="24"/>
          <w:szCs w:val="24"/>
        </w:rPr>
        <w:t xml:space="preserve"> Собрания от 25.09.2018 № 04-45</w:t>
      </w:r>
      <w:r w:rsidRPr="00C26A55">
        <w:rPr>
          <w:sz w:val="24"/>
          <w:szCs w:val="24"/>
        </w:rPr>
        <w:t xml:space="preserve">             </w:t>
      </w:r>
    </w:p>
    <w:p w:rsidR="003F7CCC" w:rsidRDefault="003F7CCC" w:rsidP="003F7CCC">
      <w:pPr>
        <w:pStyle w:val="a3"/>
        <w:numPr>
          <w:ilvl w:val="0"/>
          <w:numId w:val="11"/>
        </w:numPr>
        <w:suppressAutoHyphens w:val="0"/>
        <w:jc w:val="both"/>
        <w:rPr>
          <w:sz w:val="24"/>
          <w:szCs w:val="24"/>
        </w:rPr>
      </w:pPr>
      <w:r w:rsidRPr="00F57DC2">
        <w:rPr>
          <w:sz w:val="24"/>
          <w:szCs w:val="24"/>
        </w:rPr>
        <w:t xml:space="preserve">О внесении изменений в Положение о публичных слушаниях и общественных обсуждениях по градостроительным вопросам и правилам благоустройства территории, утвержденное решением </w:t>
      </w:r>
      <w:proofErr w:type="spellStart"/>
      <w:r w:rsidRPr="00F57DC2">
        <w:rPr>
          <w:sz w:val="24"/>
          <w:szCs w:val="24"/>
        </w:rPr>
        <w:t>Обнинского</w:t>
      </w:r>
      <w:proofErr w:type="spellEnd"/>
      <w:r w:rsidRPr="00F57DC2">
        <w:rPr>
          <w:sz w:val="24"/>
          <w:szCs w:val="24"/>
        </w:rPr>
        <w:t xml:space="preserve"> городского Собрания от 27.02.2018 № 08-40</w:t>
      </w:r>
    </w:p>
    <w:p w:rsidR="003F7CCC" w:rsidRDefault="003F7CCC" w:rsidP="003F7CCC">
      <w:pPr>
        <w:pStyle w:val="a3"/>
        <w:numPr>
          <w:ilvl w:val="0"/>
          <w:numId w:val="11"/>
        </w:numPr>
        <w:suppressAutoHyphens w:val="0"/>
        <w:jc w:val="both"/>
        <w:rPr>
          <w:sz w:val="24"/>
          <w:szCs w:val="24"/>
        </w:rPr>
      </w:pPr>
      <w:r w:rsidRPr="00D91411">
        <w:rPr>
          <w:sz w:val="24"/>
          <w:szCs w:val="24"/>
        </w:rPr>
        <w:t>Об установлении границ ТОС «</w:t>
      </w:r>
      <w:proofErr w:type="spellStart"/>
      <w:r w:rsidRPr="00D91411">
        <w:rPr>
          <w:sz w:val="24"/>
          <w:szCs w:val="24"/>
        </w:rPr>
        <w:t>Репинка</w:t>
      </w:r>
      <w:proofErr w:type="spellEnd"/>
      <w:r w:rsidRPr="00D91411">
        <w:rPr>
          <w:sz w:val="24"/>
          <w:szCs w:val="24"/>
        </w:rPr>
        <w:t>»</w:t>
      </w:r>
    </w:p>
    <w:p w:rsidR="003F7CCC" w:rsidRDefault="003F7CCC" w:rsidP="003F7CCC">
      <w:pPr>
        <w:pStyle w:val="a3"/>
        <w:numPr>
          <w:ilvl w:val="0"/>
          <w:numId w:val="11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Об установлении границ ТОС «Курчатовский»</w:t>
      </w:r>
    </w:p>
    <w:p w:rsidR="003F7CCC" w:rsidRDefault="003F7CCC" w:rsidP="003F7CCC">
      <w:pPr>
        <w:pStyle w:val="a3"/>
        <w:numPr>
          <w:ilvl w:val="0"/>
          <w:numId w:val="11"/>
        </w:numPr>
        <w:suppressAutoHyphens w:val="0"/>
        <w:jc w:val="both"/>
        <w:rPr>
          <w:sz w:val="24"/>
          <w:szCs w:val="24"/>
        </w:rPr>
      </w:pPr>
      <w:r w:rsidRPr="00C82306">
        <w:rPr>
          <w:sz w:val="24"/>
          <w:szCs w:val="24"/>
        </w:rPr>
        <w:t xml:space="preserve">Об установке  мемориальной доски Заслуженному деятелю науки Российской Федерации </w:t>
      </w:r>
      <w:proofErr w:type="spellStart"/>
      <w:r w:rsidRPr="00C82306">
        <w:rPr>
          <w:sz w:val="24"/>
          <w:szCs w:val="24"/>
        </w:rPr>
        <w:t>В.М.Поплавскому</w:t>
      </w:r>
      <w:proofErr w:type="spellEnd"/>
      <w:r w:rsidRPr="00C82306">
        <w:rPr>
          <w:sz w:val="24"/>
          <w:szCs w:val="24"/>
        </w:rPr>
        <w:t>»</w:t>
      </w:r>
    </w:p>
    <w:p w:rsidR="00853E2E" w:rsidRPr="005328E5" w:rsidRDefault="003F7CCC" w:rsidP="003F7CCC">
      <w:pPr>
        <w:pStyle w:val="a3"/>
        <w:numPr>
          <w:ilvl w:val="0"/>
          <w:numId w:val="11"/>
        </w:numPr>
        <w:suppressAutoHyphens w:val="0"/>
        <w:jc w:val="both"/>
        <w:rPr>
          <w:sz w:val="24"/>
          <w:szCs w:val="24"/>
        </w:rPr>
      </w:pPr>
      <w:r w:rsidRPr="008D3BE5">
        <w:rPr>
          <w:sz w:val="24"/>
          <w:szCs w:val="24"/>
        </w:rPr>
        <w:t xml:space="preserve">О </w:t>
      </w:r>
      <w:r>
        <w:rPr>
          <w:sz w:val="24"/>
          <w:szCs w:val="24"/>
        </w:rPr>
        <w:t>п</w:t>
      </w:r>
      <w:r w:rsidRPr="006919F8">
        <w:rPr>
          <w:sz w:val="24"/>
          <w:szCs w:val="24"/>
        </w:rPr>
        <w:t xml:space="preserve">рисвоении наименований элементам планировочной структуры </w:t>
      </w:r>
      <w:r w:rsidRPr="00C26A55">
        <w:rPr>
          <w:sz w:val="24"/>
          <w:szCs w:val="24"/>
        </w:rPr>
        <w:t xml:space="preserve">на территории муниципального образования «Город Обнинск»             </w:t>
      </w:r>
      <w:r w:rsidR="00853E2E" w:rsidRPr="005328E5">
        <w:rPr>
          <w:sz w:val="24"/>
          <w:szCs w:val="24"/>
        </w:rPr>
        <w:t xml:space="preserve">                </w:t>
      </w:r>
    </w:p>
    <w:p w:rsidR="004F151B" w:rsidRPr="005328E5" w:rsidRDefault="004F151B" w:rsidP="00E31F2F">
      <w:pPr>
        <w:tabs>
          <w:tab w:val="left" w:pos="360"/>
        </w:tabs>
        <w:ind w:left="360" w:hanging="360"/>
        <w:jc w:val="both"/>
        <w:rPr>
          <w:sz w:val="24"/>
          <w:szCs w:val="24"/>
          <w:u w:val="single"/>
        </w:rPr>
      </w:pPr>
    </w:p>
    <w:p w:rsidR="004F151B" w:rsidRPr="005328E5" w:rsidRDefault="004F151B" w:rsidP="00E31F2F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  <w:r w:rsidRPr="005328E5">
        <w:rPr>
          <w:sz w:val="24"/>
          <w:szCs w:val="24"/>
          <w:u w:val="single"/>
        </w:rPr>
        <w:t xml:space="preserve">Председатель Экспертного совета </w:t>
      </w:r>
      <w:r w:rsidR="00BC06B3" w:rsidRPr="005328E5">
        <w:rPr>
          <w:sz w:val="24"/>
          <w:szCs w:val="24"/>
        </w:rPr>
        <w:t xml:space="preserve">Светлаков В.Б </w:t>
      </w:r>
      <w:r w:rsidRPr="005328E5">
        <w:rPr>
          <w:sz w:val="24"/>
          <w:szCs w:val="24"/>
        </w:rPr>
        <w:t>предложил ознакомиться с повесткой дня и проголосовать за повестку дня в целом.</w:t>
      </w:r>
    </w:p>
    <w:p w:rsidR="004F151B" w:rsidRPr="005328E5" w:rsidRDefault="004F151B" w:rsidP="00E31F2F">
      <w:pPr>
        <w:tabs>
          <w:tab w:val="left" w:pos="360"/>
        </w:tabs>
        <w:ind w:left="360" w:hanging="360"/>
        <w:jc w:val="both"/>
        <w:rPr>
          <w:b/>
          <w:sz w:val="24"/>
          <w:szCs w:val="24"/>
        </w:rPr>
      </w:pPr>
      <w:r w:rsidRPr="005328E5">
        <w:rPr>
          <w:b/>
          <w:sz w:val="24"/>
          <w:szCs w:val="24"/>
          <w:u w:val="single"/>
        </w:rPr>
        <w:t>Голосовали</w:t>
      </w:r>
      <w:r w:rsidRPr="005328E5">
        <w:rPr>
          <w:b/>
          <w:sz w:val="24"/>
          <w:szCs w:val="24"/>
        </w:rPr>
        <w:t xml:space="preserve"> </w:t>
      </w:r>
      <w:r w:rsidRPr="005328E5">
        <w:rPr>
          <w:b/>
          <w:sz w:val="24"/>
          <w:szCs w:val="24"/>
        </w:rPr>
        <w:tab/>
        <w:t>«за» единогласно.</w:t>
      </w:r>
    </w:p>
    <w:p w:rsidR="004F151B" w:rsidRPr="005328E5" w:rsidRDefault="004F151B" w:rsidP="00E31F2F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  <w:r w:rsidRPr="005328E5">
        <w:rPr>
          <w:sz w:val="24"/>
          <w:szCs w:val="24"/>
        </w:rPr>
        <w:tab/>
      </w:r>
      <w:r w:rsidRPr="005328E5">
        <w:rPr>
          <w:sz w:val="24"/>
          <w:szCs w:val="24"/>
        </w:rPr>
        <w:tab/>
      </w:r>
      <w:r w:rsidRPr="005328E5">
        <w:rPr>
          <w:sz w:val="24"/>
          <w:szCs w:val="24"/>
        </w:rPr>
        <w:tab/>
      </w:r>
    </w:p>
    <w:p w:rsidR="00853E2E" w:rsidRPr="005328E5" w:rsidRDefault="00045DF8" w:rsidP="00853E2E">
      <w:pPr>
        <w:jc w:val="both"/>
        <w:rPr>
          <w:sz w:val="24"/>
          <w:szCs w:val="24"/>
        </w:rPr>
      </w:pPr>
      <w:r w:rsidRPr="005328E5">
        <w:rPr>
          <w:sz w:val="24"/>
          <w:szCs w:val="24"/>
        </w:rPr>
        <w:t xml:space="preserve">Светлаков В.Б. </w:t>
      </w:r>
      <w:r w:rsidR="000A0489" w:rsidRPr="005328E5">
        <w:rPr>
          <w:sz w:val="24"/>
          <w:szCs w:val="24"/>
        </w:rPr>
        <w:t>д</w:t>
      </w:r>
      <w:r w:rsidR="004B716A" w:rsidRPr="005328E5">
        <w:rPr>
          <w:sz w:val="24"/>
          <w:szCs w:val="24"/>
        </w:rPr>
        <w:t>оложил по</w:t>
      </w:r>
      <w:r w:rsidRPr="005328E5">
        <w:rPr>
          <w:sz w:val="24"/>
          <w:szCs w:val="24"/>
        </w:rPr>
        <w:t xml:space="preserve"> </w:t>
      </w:r>
      <w:r w:rsidR="004B716A" w:rsidRPr="005328E5">
        <w:rPr>
          <w:sz w:val="24"/>
          <w:szCs w:val="24"/>
        </w:rPr>
        <w:t>проекту решения городского Собрания «</w:t>
      </w:r>
      <w:r w:rsidR="00853E2E" w:rsidRPr="005328E5">
        <w:rPr>
          <w:sz w:val="24"/>
          <w:szCs w:val="24"/>
        </w:rPr>
        <w:t xml:space="preserve">О внесении изменений в решение </w:t>
      </w:r>
      <w:proofErr w:type="spellStart"/>
      <w:r w:rsidR="00853E2E" w:rsidRPr="005328E5">
        <w:rPr>
          <w:sz w:val="24"/>
          <w:szCs w:val="24"/>
        </w:rPr>
        <w:t>Обнинского</w:t>
      </w:r>
      <w:proofErr w:type="spellEnd"/>
      <w:r w:rsidR="00853E2E" w:rsidRPr="005328E5">
        <w:rPr>
          <w:sz w:val="24"/>
          <w:szCs w:val="24"/>
        </w:rPr>
        <w:t xml:space="preserve"> городского Собрания от 15.12.2020  № 02-08 «О бюджете города Обнинска на 2021 год и плановый период 2022 и 2023 годов».</w:t>
      </w:r>
    </w:p>
    <w:p w:rsidR="00045DF8" w:rsidRPr="005328E5" w:rsidRDefault="00045DF8" w:rsidP="00E31F2F">
      <w:pPr>
        <w:ind w:left="567" w:hanging="567"/>
        <w:contextualSpacing/>
        <w:jc w:val="both"/>
        <w:rPr>
          <w:sz w:val="24"/>
          <w:szCs w:val="24"/>
        </w:rPr>
      </w:pPr>
      <w:r w:rsidRPr="005328E5">
        <w:rPr>
          <w:sz w:val="24"/>
          <w:szCs w:val="24"/>
        </w:rPr>
        <w:t xml:space="preserve">Светлаков В.Б попросил всех ознакомиться с проектом экспертного заключения и предложил голосовать за принятие экспертного заключения в предложенной формулировке. </w:t>
      </w:r>
    </w:p>
    <w:p w:rsidR="00045DF8" w:rsidRPr="005328E5" w:rsidRDefault="00045DF8" w:rsidP="00E31F2F">
      <w:pPr>
        <w:autoSpaceDE w:val="0"/>
        <w:autoSpaceDN w:val="0"/>
        <w:adjustRightInd w:val="0"/>
        <w:jc w:val="both"/>
        <w:outlineLvl w:val="0"/>
        <w:rPr>
          <w:b/>
          <w:sz w:val="24"/>
          <w:szCs w:val="24"/>
        </w:rPr>
      </w:pPr>
      <w:r w:rsidRPr="005328E5">
        <w:rPr>
          <w:b/>
          <w:sz w:val="24"/>
          <w:szCs w:val="24"/>
        </w:rPr>
        <w:t xml:space="preserve">Голосовали: </w:t>
      </w:r>
      <w:r w:rsidRPr="005328E5">
        <w:rPr>
          <w:b/>
          <w:sz w:val="24"/>
          <w:szCs w:val="24"/>
        </w:rPr>
        <w:tab/>
        <w:t>«за» – единогласно</w:t>
      </w:r>
    </w:p>
    <w:p w:rsidR="00045DF8" w:rsidRPr="005328E5" w:rsidRDefault="00045DF8" w:rsidP="00E31F2F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</w:p>
    <w:p w:rsidR="00853E2E" w:rsidRPr="005328E5" w:rsidRDefault="00853E2E" w:rsidP="00853E2E">
      <w:pPr>
        <w:jc w:val="both"/>
        <w:rPr>
          <w:sz w:val="24"/>
          <w:szCs w:val="24"/>
        </w:rPr>
      </w:pPr>
      <w:r w:rsidRPr="005328E5">
        <w:rPr>
          <w:sz w:val="24"/>
          <w:szCs w:val="24"/>
        </w:rPr>
        <w:t>Светлаков В.Б. доложил</w:t>
      </w:r>
      <w:r w:rsidR="003F7CCC">
        <w:rPr>
          <w:sz w:val="24"/>
          <w:szCs w:val="24"/>
        </w:rPr>
        <w:t xml:space="preserve"> </w:t>
      </w:r>
      <w:r w:rsidRPr="005328E5">
        <w:rPr>
          <w:sz w:val="24"/>
          <w:szCs w:val="24"/>
        </w:rPr>
        <w:t>по проекту решения городского Собрания «</w:t>
      </w:r>
      <w:r w:rsidR="003F7CCC" w:rsidRPr="006919F8">
        <w:rPr>
          <w:sz w:val="24"/>
          <w:szCs w:val="24"/>
        </w:rPr>
        <w:t xml:space="preserve">О внесении изменений и дополнений в Правила землепользования и застройки муниципального образования «Город Обнинск», утвержденные решением </w:t>
      </w:r>
      <w:proofErr w:type="spellStart"/>
      <w:r w:rsidR="003F7CCC" w:rsidRPr="006919F8">
        <w:rPr>
          <w:sz w:val="24"/>
          <w:szCs w:val="24"/>
        </w:rPr>
        <w:t>Обнинского</w:t>
      </w:r>
      <w:proofErr w:type="spellEnd"/>
      <w:r w:rsidR="003F7CCC" w:rsidRPr="006919F8">
        <w:rPr>
          <w:sz w:val="24"/>
          <w:szCs w:val="24"/>
        </w:rPr>
        <w:t xml:space="preserve"> городского Собрания  от 12.03.2007 № 01-40</w:t>
      </w:r>
      <w:r w:rsidRPr="005328E5">
        <w:rPr>
          <w:sz w:val="24"/>
          <w:szCs w:val="24"/>
        </w:rPr>
        <w:t>»</w:t>
      </w:r>
    </w:p>
    <w:p w:rsidR="00853E2E" w:rsidRPr="005328E5" w:rsidRDefault="00853E2E" w:rsidP="00853E2E">
      <w:pPr>
        <w:jc w:val="both"/>
        <w:rPr>
          <w:sz w:val="24"/>
          <w:szCs w:val="24"/>
        </w:rPr>
      </w:pPr>
      <w:r w:rsidRPr="005328E5">
        <w:rPr>
          <w:sz w:val="24"/>
          <w:szCs w:val="24"/>
        </w:rPr>
        <w:lastRenderedPageBreak/>
        <w:t xml:space="preserve">Светлаков В.Б попросил всех ознакомиться с проектом экспертного заключения и предложил голосовать за принятие экспертного заключения в предложенной формулировке. </w:t>
      </w:r>
    </w:p>
    <w:p w:rsidR="00853E2E" w:rsidRPr="005328E5" w:rsidRDefault="00853E2E" w:rsidP="00853E2E">
      <w:pPr>
        <w:autoSpaceDE w:val="0"/>
        <w:autoSpaceDN w:val="0"/>
        <w:adjustRightInd w:val="0"/>
        <w:jc w:val="both"/>
        <w:outlineLvl w:val="0"/>
        <w:rPr>
          <w:b/>
          <w:sz w:val="24"/>
          <w:szCs w:val="24"/>
        </w:rPr>
      </w:pPr>
      <w:r w:rsidRPr="005328E5">
        <w:rPr>
          <w:b/>
          <w:sz w:val="24"/>
          <w:szCs w:val="24"/>
        </w:rPr>
        <w:t xml:space="preserve">Голосовали: </w:t>
      </w:r>
      <w:r w:rsidRPr="005328E5">
        <w:rPr>
          <w:b/>
          <w:sz w:val="24"/>
          <w:szCs w:val="24"/>
        </w:rPr>
        <w:tab/>
        <w:t>«за» – единогласно</w:t>
      </w:r>
    </w:p>
    <w:p w:rsidR="00045DF8" w:rsidRPr="005328E5" w:rsidRDefault="00045DF8" w:rsidP="00E31F2F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</w:p>
    <w:p w:rsidR="00853E2E" w:rsidRPr="005328E5" w:rsidRDefault="00853E2E" w:rsidP="00853E2E">
      <w:pPr>
        <w:jc w:val="both"/>
        <w:rPr>
          <w:sz w:val="24"/>
          <w:szCs w:val="24"/>
        </w:rPr>
      </w:pPr>
      <w:r w:rsidRPr="005328E5">
        <w:rPr>
          <w:sz w:val="24"/>
          <w:szCs w:val="24"/>
        </w:rPr>
        <w:t>Светлаков В.Б. доложил по проекту решения городского Собрания «</w:t>
      </w:r>
      <w:r w:rsidR="003F7CCC" w:rsidRPr="0017263B">
        <w:rPr>
          <w:sz w:val="24"/>
          <w:szCs w:val="24"/>
        </w:rPr>
        <w:t xml:space="preserve">О внесении изменений в Правила благоустройства и озеленения территории муниципального образования «Город Обнинск», утвержденные решением </w:t>
      </w:r>
      <w:proofErr w:type="spellStart"/>
      <w:r w:rsidR="003F7CCC" w:rsidRPr="0017263B">
        <w:rPr>
          <w:sz w:val="24"/>
          <w:szCs w:val="24"/>
        </w:rPr>
        <w:t>Обнинского</w:t>
      </w:r>
      <w:proofErr w:type="spellEnd"/>
      <w:r w:rsidR="003F7CCC" w:rsidRPr="0017263B">
        <w:rPr>
          <w:sz w:val="24"/>
          <w:szCs w:val="24"/>
        </w:rPr>
        <w:t xml:space="preserve"> городского Собрания от 24.10.2017 № 02-33</w:t>
      </w:r>
      <w:r w:rsidRPr="005328E5">
        <w:rPr>
          <w:sz w:val="24"/>
          <w:szCs w:val="24"/>
        </w:rPr>
        <w:t>»</w:t>
      </w:r>
    </w:p>
    <w:p w:rsidR="00853E2E" w:rsidRPr="005328E5" w:rsidRDefault="00853E2E" w:rsidP="00853E2E">
      <w:pPr>
        <w:ind w:left="567" w:hanging="567"/>
        <w:contextualSpacing/>
        <w:jc w:val="both"/>
        <w:rPr>
          <w:sz w:val="24"/>
          <w:szCs w:val="24"/>
        </w:rPr>
      </w:pPr>
      <w:r w:rsidRPr="005328E5">
        <w:rPr>
          <w:sz w:val="24"/>
          <w:szCs w:val="24"/>
        </w:rPr>
        <w:t xml:space="preserve">Светлаков В.Б попросил всех ознакомиться с проектом экспертного заключения и предложил голосовать за принятие экспертного заключения в предложенной формулировке. </w:t>
      </w:r>
    </w:p>
    <w:p w:rsidR="00853E2E" w:rsidRPr="005328E5" w:rsidRDefault="00853E2E" w:rsidP="00853E2E">
      <w:pPr>
        <w:autoSpaceDE w:val="0"/>
        <w:autoSpaceDN w:val="0"/>
        <w:adjustRightInd w:val="0"/>
        <w:jc w:val="both"/>
        <w:outlineLvl w:val="0"/>
        <w:rPr>
          <w:b/>
          <w:sz w:val="24"/>
          <w:szCs w:val="24"/>
        </w:rPr>
      </w:pPr>
      <w:r w:rsidRPr="005328E5">
        <w:rPr>
          <w:b/>
          <w:sz w:val="24"/>
          <w:szCs w:val="24"/>
        </w:rPr>
        <w:t xml:space="preserve">Голосовали: </w:t>
      </w:r>
      <w:r w:rsidRPr="005328E5">
        <w:rPr>
          <w:b/>
          <w:sz w:val="24"/>
          <w:szCs w:val="24"/>
        </w:rPr>
        <w:tab/>
        <w:t>«за» – единогласно</w:t>
      </w:r>
    </w:p>
    <w:p w:rsidR="00853E2E" w:rsidRPr="005328E5" w:rsidRDefault="00853E2E" w:rsidP="00E31F2F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</w:p>
    <w:p w:rsidR="005328E5" w:rsidRPr="005328E5" w:rsidRDefault="00853E2E" w:rsidP="005328E5">
      <w:pPr>
        <w:jc w:val="both"/>
        <w:rPr>
          <w:sz w:val="24"/>
          <w:szCs w:val="24"/>
        </w:rPr>
      </w:pPr>
      <w:r w:rsidRPr="005328E5">
        <w:rPr>
          <w:sz w:val="24"/>
          <w:szCs w:val="24"/>
        </w:rPr>
        <w:t>Светлаков В.Б. доложил</w:t>
      </w:r>
      <w:r w:rsidR="003F7CCC">
        <w:rPr>
          <w:sz w:val="24"/>
          <w:szCs w:val="24"/>
        </w:rPr>
        <w:t xml:space="preserve"> </w:t>
      </w:r>
      <w:r w:rsidRPr="005328E5">
        <w:rPr>
          <w:sz w:val="24"/>
          <w:szCs w:val="24"/>
        </w:rPr>
        <w:t>по проекту решения городского Собрания «</w:t>
      </w:r>
      <w:r w:rsidR="003F7CCC" w:rsidRPr="00617E23">
        <w:rPr>
          <w:sz w:val="24"/>
          <w:szCs w:val="24"/>
        </w:rPr>
        <w:t>О  внесении изменений в Прогнозный план (программу) приватизации муниципального имущества города Обнинска на 2019 – 2021 годы, утвержденный решением городского</w:t>
      </w:r>
      <w:r w:rsidR="003F7CCC">
        <w:rPr>
          <w:sz w:val="24"/>
          <w:szCs w:val="24"/>
        </w:rPr>
        <w:t xml:space="preserve"> Собрания от 25.09.2018 № 04-45»</w:t>
      </w:r>
      <w:r w:rsidR="005328E5" w:rsidRPr="005328E5">
        <w:rPr>
          <w:sz w:val="24"/>
          <w:szCs w:val="24"/>
        </w:rPr>
        <w:t xml:space="preserve"> </w:t>
      </w:r>
    </w:p>
    <w:p w:rsidR="00853E2E" w:rsidRPr="005328E5" w:rsidRDefault="00853E2E" w:rsidP="005328E5">
      <w:pPr>
        <w:jc w:val="both"/>
        <w:rPr>
          <w:sz w:val="24"/>
          <w:szCs w:val="24"/>
        </w:rPr>
      </w:pPr>
      <w:r w:rsidRPr="005328E5">
        <w:rPr>
          <w:sz w:val="24"/>
          <w:szCs w:val="24"/>
        </w:rPr>
        <w:t xml:space="preserve">Светлаков В.Б попросил всех ознакомиться с проектом экспертного заключения и предложил голосовать за принятие экспертного заключения в предложенной формулировке. </w:t>
      </w:r>
    </w:p>
    <w:p w:rsidR="005328E5" w:rsidRPr="005328E5" w:rsidRDefault="005328E5" w:rsidP="005328E5">
      <w:pPr>
        <w:autoSpaceDE w:val="0"/>
        <w:autoSpaceDN w:val="0"/>
        <w:adjustRightInd w:val="0"/>
        <w:jc w:val="both"/>
        <w:outlineLvl w:val="0"/>
        <w:rPr>
          <w:b/>
          <w:sz w:val="24"/>
          <w:szCs w:val="24"/>
        </w:rPr>
      </w:pPr>
      <w:r w:rsidRPr="005328E5">
        <w:rPr>
          <w:b/>
          <w:sz w:val="24"/>
          <w:szCs w:val="24"/>
        </w:rPr>
        <w:t xml:space="preserve">Голосовали: </w:t>
      </w:r>
      <w:r w:rsidRPr="005328E5">
        <w:rPr>
          <w:b/>
          <w:sz w:val="24"/>
          <w:szCs w:val="24"/>
        </w:rPr>
        <w:tab/>
        <w:t>«за» – единогласно</w:t>
      </w:r>
    </w:p>
    <w:p w:rsidR="00853E2E" w:rsidRPr="005328E5" w:rsidRDefault="00853E2E" w:rsidP="00E31F2F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</w:p>
    <w:p w:rsidR="005328E5" w:rsidRPr="005328E5" w:rsidRDefault="005328E5" w:rsidP="005328E5">
      <w:pPr>
        <w:jc w:val="both"/>
        <w:rPr>
          <w:sz w:val="24"/>
          <w:szCs w:val="24"/>
        </w:rPr>
      </w:pPr>
      <w:r w:rsidRPr="005328E5">
        <w:rPr>
          <w:sz w:val="24"/>
          <w:szCs w:val="24"/>
        </w:rPr>
        <w:t>Светлаков В.Б. доложил по проекту решения городского Собрания «</w:t>
      </w:r>
      <w:r w:rsidR="003F7CCC" w:rsidRPr="00F57DC2">
        <w:rPr>
          <w:sz w:val="24"/>
          <w:szCs w:val="24"/>
        </w:rPr>
        <w:t xml:space="preserve">О внесении изменений в Положение о публичных слушаниях и общественных обсуждениях по градостроительным вопросам и правилам благоустройства территории, утвержденное решением </w:t>
      </w:r>
      <w:proofErr w:type="spellStart"/>
      <w:r w:rsidR="003F7CCC" w:rsidRPr="00F57DC2">
        <w:rPr>
          <w:sz w:val="24"/>
          <w:szCs w:val="24"/>
        </w:rPr>
        <w:t>Обнинского</w:t>
      </w:r>
      <w:proofErr w:type="spellEnd"/>
      <w:r w:rsidR="003F7CCC" w:rsidRPr="00F57DC2">
        <w:rPr>
          <w:sz w:val="24"/>
          <w:szCs w:val="24"/>
        </w:rPr>
        <w:t xml:space="preserve"> городского Собрания от 27.02.2018 № 08-40</w:t>
      </w:r>
      <w:r w:rsidRPr="005328E5">
        <w:rPr>
          <w:sz w:val="24"/>
          <w:szCs w:val="24"/>
        </w:rPr>
        <w:t xml:space="preserve">»         </w:t>
      </w:r>
    </w:p>
    <w:p w:rsidR="005328E5" w:rsidRPr="005328E5" w:rsidRDefault="005328E5" w:rsidP="005328E5">
      <w:pPr>
        <w:jc w:val="both"/>
        <w:rPr>
          <w:sz w:val="24"/>
          <w:szCs w:val="24"/>
        </w:rPr>
      </w:pPr>
      <w:r w:rsidRPr="005328E5">
        <w:rPr>
          <w:sz w:val="24"/>
          <w:szCs w:val="24"/>
        </w:rPr>
        <w:t xml:space="preserve">Светлаков В.Б попросил всех ознакомиться с проектом экспертного заключения и предложил голосовать за принятие экспертного заключения в предложенной формулировке. </w:t>
      </w:r>
    </w:p>
    <w:p w:rsidR="005328E5" w:rsidRPr="005328E5" w:rsidRDefault="005328E5" w:rsidP="005328E5">
      <w:pPr>
        <w:autoSpaceDE w:val="0"/>
        <w:autoSpaceDN w:val="0"/>
        <w:adjustRightInd w:val="0"/>
        <w:jc w:val="both"/>
        <w:outlineLvl w:val="0"/>
        <w:rPr>
          <w:b/>
          <w:sz w:val="24"/>
          <w:szCs w:val="24"/>
        </w:rPr>
      </w:pPr>
      <w:r w:rsidRPr="005328E5">
        <w:rPr>
          <w:b/>
          <w:sz w:val="24"/>
          <w:szCs w:val="24"/>
        </w:rPr>
        <w:t xml:space="preserve">Голосовали: </w:t>
      </w:r>
      <w:r w:rsidRPr="005328E5">
        <w:rPr>
          <w:b/>
          <w:sz w:val="24"/>
          <w:szCs w:val="24"/>
        </w:rPr>
        <w:tab/>
        <w:t>«за» – единогласно</w:t>
      </w:r>
    </w:p>
    <w:p w:rsidR="005328E5" w:rsidRPr="005328E5" w:rsidRDefault="005328E5" w:rsidP="005328E5">
      <w:pPr>
        <w:jc w:val="both"/>
        <w:rPr>
          <w:sz w:val="24"/>
          <w:szCs w:val="24"/>
        </w:rPr>
      </w:pPr>
    </w:p>
    <w:p w:rsidR="005328E5" w:rsidRPr="005328E5" w:rsidRDefault="005328E5" w:rsidP="005328E5">
      <w:pPr>
        <w:jc w:val="both"/>
        <w:rPr>
          <w:sz w:val="24"/>
          <w:szCs w:val="24"/>
        </w:rPr>
      </w:pPr>
      <w:r w:rsidRPr="005328E5">
        <w:rPr>
          <w:sz w:val="24"/>
          <w:szCs w:val="24"/>
        </w:rPr>
        <w:t xml:space="preserve">Светлаков В.Б. доложил по проекту решения городского Собрания </w:t>
      </w:r>
      <w:r w:rsidR="003F7CCC">
        <w:rPr>
          <w:sz w:val="24"/>
          <w:szCs w:val="24"/>
        </w:rPr>
        <w:t>«</w:t>
      </w:r>
      <w:r w:rsidR="003F7CCC" w:rsidRPr="00D91411">
        <w:rPr>
          <w:sz w:val="24"/>
          <w:szCs w:val="24"/>
        </w:rPr>
        <w:t>Об установлении границ ТОС «</w:t>
      </w:r>
      <w:proofErr w:type="spellStart"/>
      <w:r w:rsidR="003F7CCC" w:rsidRPr="00D91411">
        <w:rPr>
          <w:sz w:val="24"/>
          <w:szCs w:val="24"/>
        </w:rPr>
        <w:t>Репинка</w:t>
      </w:r>
      <w:proofErr w:type="spellEnd"/>
      <w:r w:rsidR="003F7CCC" w:rsidRPr="00D91411">
        <w:rPr>
          <w:sz w:val="24"/>
          <w:szCs w:val="24"/>
        </w:rPr>
        <w:t>»</w:t>
      </w:r>
      <w:r w:rsidRPr="005328E5">
        <w:rPr>
          <w:sz w:val="24"/>
          <w:szCs w:val="24"/>
        </w:rPr>
        <w:t xml:space="preserve">                </w:t>
      </w:r>
    </w:p>
    <w:p w:rsidR="005328E5" w:rsidRPr="005328E5" w:rsidRDefault="005328E5" w:rsidP="005328E5">
      <w:pPr>
        <w:jc w:val="both"/>
        <w:rPr>
          <w:sz w:val="24"/>
          <w:szCs w:val="24"/>
        </w:rPr>
      </w:pPr>
      <w:r w:rsidRPr="005328E5">
        <w:rPr>
          <w:sz w:val="24"/>
          <w:szCs w:val="24"/>
        </w:rPr>
        <w:t xml:space="preserve">Светлаков В.Б. попросил всех ознакомиться с проектом экспертного заключения и предложил голосовать за принятие экспертного заключения в предложенной формулировке. </w:t>
      </w:r>
    </w:p>
    <w:p w:rsidR="005328E5" w:rsidRDefault="005328E5" w:rsidP="005328E5">
      <w:pPr>
        <w:autoSpaceDE w:val="0"/>
        <w:autoSpaceDN w:val="0"/>
        <w:adjustRightInd w:val="0"/>
        <w:jc w:val="both"/>
        <w:outlineLvl w:val="0"/>
        <w:rPr>
          <w:b/>
          <w:sz w:val="24"/>
          <w:szCs w:val="24"/>
        </w:rPr>
      </w:pPr>
      <w:r w:rsidRPr="005328E5">
        <w:rPr>
          <w:b/>
          <w:sz w:val="24"/>
          <w:szCs w:val="24"/>
        </w:rPr>
        <w:t xml:space="preserve">Голосовали: </w:t>
      </w:r>
      <w:r w:rsidRPr="005328E5">
        <w:rPr>
          <w:b/>
          <w:sz w:val="24"/>
          <w:szCs w:val="24"/>
        </w:rPr>
        <w:tab/>
        <w:t>«за» – единогласно</w:t>
      </w:r>
    </w:p>
    <w:p w:rsidR="003F7CCC" w:rsidRDefault="003F7CCC" w:rsidP="005328E5">
      <w:pPr>
        <w:autoSpaceDE w:val="0"/>
        <w:autoSpaceDN w:val="0"/>
        <w:adjustRightInd w:val="0"/>
        <w:jc w:val="both"/>
        <w:outlineLvl w:val="0"/>
        <w:rPr>
          <w:b/>
          <w:sz w:val="24"/>
          <w:szCs w:val="24"/>
        </w:rPr>
      </w:pPr>
    </w:p>
    <w:p w:rsidR="003F7CCC" w:rsidRPr="005328E5" w:rsidRDefault="003F7CCC" w:rsidP="003F7CCC">
      <w:pPr>
        <w:jc w:val="both"/>
        <w:rPr>
          <w:sz w:val="24"/>
          <w:szCs w:val="24"/>
        </w:rPr>
      </w:pPr>
      <w:r w:rsidRPr="005328E5">
        <w:rPr>
          <w:sz w:val="24"/>
          <w:szCs w:val="24"/>
        </w:rPr>
        <w:t xml:space="preserve">Светлаков В.Б. доложил по проекту решения городского Собрания </w:t>
      </w:r>
      <w:r>
        <w:rPr>
          <w:sz w:val="24"/>
          <w:szCs w:val="24"/>
        </w:rPr>
        <w:t>«</w:t>
      </w:r>
      <w:r w:rsidR="005807F9">
        <w:rPr>
          <w:sz w:val="24"/>
          <w:szCs w:val="24"/>
        </w:rPr>
        <w:t>Об установлении границ ТОС «Курчатовский»</w:t>
      </w:r>
      <w:r w:rsidRPr="005328E5">
        <w:rPr>
          <w:sz w:val="24"/>
          <w:szCs w:val="24"/>
        </w:rPr>
        <w:t xml:space="preserve">                </w:t>
      </w:r>
    </w:p>
    <w:p w:rsidR="003F7CCC" w:rsidRPr="005328E5" w:rsidRDefault="003F7CCC" w:rsidP="003F7CCC">
      <w:pPr>
        <w:jc w:val="both"/>
        <w:rPr>
          <w:sz w:val="24"/>
          <w:szCs w:val="24"/>
        </w:rPr>
      </w:pPr>
      <w:r w:rsidRPr="005328E5">
        <w:rPr>
          <w:sz w:val="24"/>
          <w:szCs w:val="24"/>
        </w:rPr>
        <w:t xml:space="preserve">Светлаков В.Б. попросил всех ознакомиться с проектом экспертного заключения и предложил голосовать за принятие экспертного заключения в предложенной формулировке. </w:t>
      </w:r>
    </w:p>
    <w:p w:rsidR="003F7CCC" w:rsidRPr="005328E5" w:rsidRDefault="003F7CCC" w:rsidP="003F7CCC">
      <w:pPr>
        <w:autoSpaceDE w:val="0"/>
        <w:autoSpaceDN w:val="0"/>
        <w:adjustRightInd w:val="0"/>
        <w:jc w:val="both"/>
        <w:outlineLvl w:val="0"/>
        <w:rPr>
          <w:b/>
          <w:sz w:val="24"/>
          <w:szCs w:val="24"/>
        </w:rPr>
      </w:pPr>
      <w:r w:rsidRPr="005328E5">
        <w:rPr>
          <w:b/>
          <w:sz w:val="24"/>
          <w:szCs w:val="24"/>
        </w:rPr>
        <w:t xml:space="preserve">Голосовали: </w:t>
      </w:r>
      <w:r w:rsidRPr="005328E5">
        <w:rPr>
          <w:b/>
          <w:sz w:val="24"/>
          <w:szCs w:val="24"/>
        </w:rPr>
        <w:tab/>
        <w:t>«за» – единогласно</w:t>
      </w:r>
    </w:p>
    <w:p w:rsidR="003F7CCC" w:rsidRDefault="003F7CCC" w:rsidP="005328E5">
      <w:pPr>
        <w:autoSpaceDE w:val="0"/>
        <w:autoSpaceDN w:val="0"/>
        <w:adjustRightInd w:val="0"/>
        <w:jc w:val="both"/>
        <w:outlineLvl w:val="0"/>
        <w:rPr>
          <w:b/>
          <w:sz w:val="24"/>
          <w:szCs w:val="24"/>
        </w:rPr>
      </w:pPr>
    </w:p>
    <w:p w:rsidR="003F7CCC" w:rsidRPr="005328E5" w:rsidRDefault="003F7CCC" w:rsidP="003F7CCC">
      <w:pPr>
        <w:jc w:val="both"/>
        <w:rPr>
          <w:sz w:val="24"/>
          <w:szCs w:val="24"/>
        </w:rPr>
      </w:pPr>
      <w:r w:rsidRPr="005328E5">
        <w:rPr>
          <w:sz w:val="24"/>
          <w:szCs w:val="24"/>
        </w:rPr>
        <w:t xml:space="preserve">Светлаков В.Б. доложил по проекту решения городского Собрания </w:t>
      </w:r>
      <w:r>
        <w:rPr>
          <w:sz w:val="24"/>
          <w:szCs w:val="24"/>
        </w:rPr>
        <w:t>«</w:t>
      </w:r>
      <w:r w:rsidR="005807F9" w:rsidRPr="00C82306">
        <w:rPr>
          <w:sz w:val="24"/>
          <w:szCs w:val="24"/>
        </w:rPr>
        <w:t xml:space="preserve">Об установке  мемориальной доски Заслуженному деятелю науки Российской Федерации </w:t>
      </w:r>
      <w:proofErr w:type="spellStart"/>
      <w:r w:rsidR="005807F9" w:rsidRPr="00C82306">
        <w:rPr>
          <w:sz w:val="24"/>
          <w:szCs w:val="24"/>
        </w:rPr>
        <w:t>В.М.Поплавскому</w:t>
      </w:r>
      <w:proofErr w:type="spellEnd"/>
      <w:r w:rsidRPr="00D91411">
        <w:rPr>
          <w:sz w:val="24"/>
          <w:szCs w:val="24"/>
        </w:rPr>
        <w:t>»</w:t>
      </w:r>
      <w:r w:rsidRPr="005328E5">
        <w:rPr>
          <w:sz w:val="24"/>
          <w:szCs w:val="24"/>
        </w:rPr>
        <w:t xml:space="preserve">                </w:t>
      </w:r>
    </w:p>
    <w:p w:rsidR="003F7CCC" w:rsidRPr="005328E5" w:rsidRDefault="003F7CCC" w:rsidP="003F7CCC">
      <w:pPr>
        <w:jc w:val="both"/>
        <w:rPr>
          <w:sz w:val="24"/>
          <w:szCs w:val="24"/>
        </w:rPr>
      </w:pPr>
      <w:r w:rsidRPr="005328E5">
        <w:rPr>
          <w:sz w:val="24"/>
          <w:szCs w:val="24"/>
        </w:rPr>
        <w:t xml:space="preserve">Светлаков В.Б. попросил всех ознакомиться с проектом экспертного заключения и предложил голосовать за принятие экспертного заключения в предложенной формулировке. </w:t>
      </w:r>
    </w:p>
    <w:p w:rsidR="003F7CCC" w:rsidRDefault="003F7CCC" w:rsidP="003F7CCC">
      <w:pPr>
        <w:autoSpaceDE w:val="0"/>
        <w:autoSpaceDN w:val="0"/>
        <w:adjustRightInd w:val="0"/>
        <w:jc w:val="both"/>
        <w:outlineLvl w:val="0"/>
        <w:rPr>
          <w:b/>
          <w:sz w:val="24"/>
          <w:szCs w:val="24"/>
        </w:rPr>
      </w:pPr>
      <w:r w:rsidRPr="005328E5">
        <w:rPr>
          <w:b/>
          <w:sz w:val="24"/>
          <w:szCs w:val="24"/>
        </w:rPr>
        <w:lastRenderedPageBreak/>
        <w:t xml:space="preserve">Голосовали: </w:t>
      </w:r>
      <w:r w:rsidRPr="005328E5">
        <w:rPr>
          <w:b/>
          <w:sz w:val="24"/>
          <w:szCs w:val="24"/>
        </w:rPr>
        <w:tab/>
        <w:t>«за» – единогласно</w:t>
      </w:r>
    </w:p>
    <w:p w:rsidR="005807F9" w:rsidRPr="005328E5" w:rsidRDefault="005807F9" w:rsidP="003F7CCC">
      <w:pPr>
        <w:autoSpaceDE w:val="0"/>
        <w:autoSpaceDN w:val="0"/>
        <w:adjustRightInd w:val="0"/>
        <w:jc w:val="both"/>
        <w:outlineLvl w:val="0"/>
        <w:rPr>
          <w:b/>
          <w:sz w:val="24"/>
          <w:szCs w:val="24"/>
        </w:rPr>
      </w:pPr>
    </w:p>
    <w:p w:rsidR="003F7CCC" w:rsidRPr="005328E5" w:rsidRDefault="003F7CCC" w:rsidP="003F7CCC">
      <w:pPr>
        <w:jc w:val="both"/>
        <w:rPr>
          <w:sz w:val="24"/>
          <w:szCs w:val="24"/>
        </w:rPr>
      </w:pPr>
      <w:r w:rsidRPr="005328E5">
        <w:rPr>
          <w:sz w:val="24"/>
          <w:szCs w:val="24"/>
        </w:rPr>
        <w:t xml:space="preserve">Светлаков В.Б. доложил по проекту решения городского Собрания </w:t>
      </w:r>
      <w:r>
        <w:rPr>
          <w:sz w:val="24"/>
          <w:szCs w:val="24"/>
        </w:rPr>
        <w:t>«</w:t>
      </w:r>
      <w:r w:rsidR="005807F9" w:rsidRPr="008D3BE5">
        <w:rPr>
          <w:sz w:val="24"/>
          <w:szCs w:val="24"/>
        </w:rPr>
        <w:t xml:space="preserve">О </w:t>
      </w:r>
      <w:r w:rsidR="005807F9">
        <w:rPr>
          <w:sz w:val="24"/>
          <w:szCs w:val="24"/>
        </w:rPr>
        <w:t>п</w:t>
      </w:r>
      <w:r w:rsidR="005807F9" w:rsidRPr="006919F8">
        <w:rPr>
          <w:sz w:val="24"/>
          <w:szCs w:val="24"/>
        </w:rPr>
        <w:t xml:space="preserve">рисвоении наименований элементам планировочной структуры </w:t>
      </w:r>
      <w:r w:rsidR="005807F9" w:rsidRPr="00C26A55">
        <w:rPr>
          <w:sz w:val="24"/>
          <w:szCs w:val="24"/>
        </w:rPr>
        <w:t>на территории муниципального образования «Город Обнинск</w:t>
      </w:r>
      <w:r w:rsidRPr="00D91411">
        <w:rPr>
          <w:sz w:val="24"/>
          <w:szCs w:val="24"/>
        </w:rPr>
        <w:t>»</w:t>
      </w:r>
      <w:r w:rsidRPr="005328E5">
        <w:rPr>
          <w:sz w:val="24"/>
          <w:szCs w:val="24"/>
        </w:rPr>
        <w:t xml:space="preserve">                </w:t>
      </w:r>
    </w:p>
    <w:p w:rsidR="003F7CCC" w:rsidRPr="005328E5" w:rsidRDefault="003F7CCC" w:rsidP="003F7CCC">
      <w:pPr>
        <w:jc w:val="both"/>
        <w:rPr>
          <w:sz w:val="24"/>
          <w:szCs w:val="24"/>
        </w:rPr>
      </w:pPr>
      <w:r w:rsidRPr="005328E5">
        <w:rPr>
          <w:sz w:val="24"/>
          <w:szCs w:val="24"/>
        </w:rPr>
        <w:t xml:space="preserve">Светлаков В.Б. попросил всех ознакомиться с проектом экспертного заключения и предложил голосовать за принятие экспертного заключения в предложенной формулировке. </w:t>
      </w:r>
    </w:p>
    <w:p w:rsidR="003F7CCC" w:rsidRPr="005328E5" w:rsidRDefault="003F7CCC" w:rsidP="003F7CCC">
      <w:pPr>
        <w:autoSpaceDE w:val="0"/>
        <w:autoSpaceDN w:val="0"/>
        <w:adjustRightInd w:val="0"/>
        <w:jc w:val="both"/>
        <w:outlineLvl w:val="0"/>
        <w:rPr>
          <w:b/>
          <w:sz w:val="24"/>
          <w:szCs w:val="24"/>
        </w:rPr>
      </w:pPr>
      <w:r w:rsidRPr="005328E5">
        <w:rPr>
          <w:b/>
          <w:sz w:val="24"/>
          <w:szCs w:val="24"/>
        </w:rPr>
        <w:t xml:space="preserve">Голосовали: </w:t>
      </w:r>
      <w:r w:rsidRPr="005328E5">
        <w:rPr>
          <w:b/>
          <w:sz w:val="24"/>
          <w:szCs w:val="24"/>
        </w:rPr>
        <w:tab/>
        <w:t>«за» – единогласно</w:t>
      </w:r>
    </w:p>
    <w:p w:rsidR="003F7CCC" w:rsidRPr="005328E5" w:rsidRDefault="003F7CCC" w:rsidP="005328E5">
      <w:pPr>
        <w:autoSpaceDE w:val="0"/>
        <w:autoSpaceDN w:val="0"/>
        <w:adjustRightInd w:val="0"/>
        <w:jc w:val="both"/>
        <w:outlineLvl w:val="0"/>
        <w:rPr>
          <w:b/>
          <w:sz w:val="24"/>
          <w:szCs w:val="24"/>
        </w:rPr>
      </w:pPr>
    </w:p>
    <w:p w:rsidR="00045DF8" w:rsidRDefault="00045DF8" w:rsidP="00E31F2F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</w:p>
    <w:p w:rsidR="00492C1F" w:rsidRPr="005328E5" w:rsidRDefault="00492C1F" w:rsidP="00E31F2F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</w:p>
    <w:p w:rsidR="003B541B" w:rsidRDefault="003B541B" w:rsidP="00E31F2F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  <w:r w:rsidRPr="005328E5">
        <w:rPr>
          <w:sz w:val="24"/>
          <w:szCs w:val="24"/>
        </w:rPr>
        <w:t>Председатель</w:t>
      </w:r>
      <w:r w:rsidRPr="005328E5">
        <w:rPr>
          <w:sz w:val="24"/>
          <w:szCs w:val="24"/>
        </w:rPr>
        <w:tab/>
      </w:r>
      <w:r w:rsidRPr="005328E5">
        <w:rPr>
          <w:sz w:val="24"/>
          <w:szCs w:val="24"/>
        </w:rPr>
        <w:tab/>
      </w:r>
      <w:r w:rsidRPr="005328E5">
        <w:rPr>
          <w:sz w:val="24"/>
          <w:szCs w:val="24"/>
        </w:rPr>
        <w:tab/>
      </w:r>
      <w:r w:rsidRPr="005328E5">
        <w:rPr>
          <w:sz w:val="24"/>
          <w:szCs w:val="24"/>
        </w:rPr>
        <w:tab/>
      </w:r>
      <w:r w:rsidRPr="005328E5">
        <w:rPr>
          <w:sz w:val="24"/>
          <w:szCs w:val="24"/>
        </w:rPr>
        <w:tab/>
      </w:r>
      <w:r w:rsidRPr="005328E5">
        <w:rPr>
          <w:sz w:val="24"/>
          <w:szCs w:val="24"/>
        </w:rPr>
        <w:tab/>
        <w:t xml:space="preserve">                                        </w:t>
      </w:r>
      <w:r w:rsidR="00492C1F">
        <w:rPr>
          <w:sz w:val="24"/>
          <w:szCs w:val="24"/>
        </w:rPr>
        <w:t xml:space="preserve">   </w:t>
      </w:r>
      <w:r w:rsidR="00BC06B3" w:rsidRPr="005328E5">
        <w:rPr>
          <w:sz w:val="24"/>
          <w:szCs w:val="24"/>
        </w:rPr>
        <w:t>Светлаков В.Б</w:t>
      </w:r>
    </w:p>
    <w:p w:rsidR="0067357A" w:rsidRDefault="0067357A" w:rsidP="00E31F2F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</w:p>
    <w:p w:rsidR="0067357A" w:rsidRPr="005328E5" w:rsidRDefault="0067357A" w:rsidP="00E31F2F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П\П</w:t>
      </w:r>
    </w:p>
    <w:p w:rsidR="003B541B" w:rsidRPr="005328E5" w:rsidRDefault="003B541B" w:rsidP="00E31F2F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</w:p>
    <w:sectPr w:rsidR="003B541B" w:rsidRPr="00532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739E"/>
    <w:multiLevelType w:val="hybridMultilevel"/>
    <w:tmpl w:val="D828EDB6"/>
    <w:lvl w:ilvl="0" w:tplc="07FCC7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E1971"/>
    <w:multiLevelType w:val="hybridMultilevel"/>
    <w:tmpl w:val="7C043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16520"/>
    <w:multiLevelType w:val="hybridMultilevel"/>
    <w:tmpl w:val="D828EDB6"/>
    <w:lvl w:ilvl="0" w:tplc="07FCC7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6B42F0"/>
    <w:multiLevelType w:val="hybridMultilevel"/>
    <w:tmpl w:val="7D9A0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FA2810"/>
    <w:multiLevelType w:val="hybridMultilevel"/>
    <w:tmpl w:val="7D9A0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F04427"/>
    <w:multiLevelType w:val="hybridMultilevel"/>
    <w:tmpl w:val="A2C01ADE"/>
    <w:lvl w:ilvl="0" w:tplc="99F27B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87D30EE"/>
    <w:multiLevelType w:val="hybridMultilevel"/>
    <w:tmpl w:val="A2C01ADE"/>
    <w:lvl w:ilvl="0" w:tplc="99F27B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A3402F7"/>
    <w:multiLevelType w:val="hybridMultilevel"/>
    <w:tmpl w:val="7D9A0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F5083A"/>
    <w:multiLevelType w:val="hybridMultilevel"/>
    <w:tmpl w:val="A2C01ADE"/>
    <w:lvl w:ilvl="0" w:tplc="99F27B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B2F749D"/>
    <w:multiLevelType w:val="hybridMultilevel"/>
    <w:tmpl w:val="FF20F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CB32F8"/>
    <w:multiLevelType w:val="hybridMultilevel"/>
    <w:tmpl w:val="7D9A0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CA427D"/>
    <w:multiLevelType w:val="multilevel"/>
    <w:tmpl w:val="04BE614E"/>
    <w:lvl w:ilvl="0">
      <w:start w:val="16"/>
      <w:numFmt w:val="decimal"/>
      <w:lvlText w:val="%1-0"/>
      <w:lvlJc w:val="left"/>
      <w:pPr>
        <w:ind w:left="1275" w:hanging="55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983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56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63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40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11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184" w:hanging="1800"/>
      </w:pPr>
      <w:rPr>
        <w:rFonts w:hint="default"/>
      </w:rPr>
    </w:lvl>
  </w:abstractNum>
  <w:abstractNum w:abstractNumId="12">
    <w:nsid w:val="6A5D52AE"/>
    <w:multiLevelType w:val="hybridMultilevel"/>
    <w:tmpl w:val="A2C01ADE"/>
    <w:lvl w:ilvl="0" w:tplc="99F27B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650296C"/>
    <w:multiLevelType w:val="hybridMultilevel"/>
    <w:tmpl w:val="4D5E6DB2"/>
    <w:lvl w:ilvl="0" w:tplc="C6F436A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AA32488"/>
    <w:multiLevelType w:val="hybridMultilevel"/>
    <w:tmpl w:val="A2C01ADE"/>
    <w:lvl w:ilvl="0" w:tplc="99F27B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C935A52"/>
    <w:multiLevelType w:val="hybridMultilevel"/>
    <w:tmpl w:val="D828EDB6"/>
    <w:lvl w:ilvl="0" w:tplc="07FCC7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372733"/>
    <w:multiLevelType w:val="hybridMultilevel"/>
    <w:tmpl w:val="A2C01ADE"/>
    <w:lvl w:ilvl="0" w:tplc="99F27B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3"/>
  </w:num>
  <w:num w:numId="2">
    <w:abstractNumId w:val="0"/>
  </w:num>
  <w:num w:numId="3">
    <w:abstractNumId w:val="15"/>
  </w:num>
  <w:num w:numId="4">
    <w:abstractNumId w:val="2"/>
  </w:num>
  <w:num w:numId="5">
    <w:abstractNumId w:val="3"/>
  </w:num>
  <w:num w:numId="6">
    <w:abstractNumId w:val="10"/>
  </w:num>
  <w:num w:numId="7">
    <w:abstractNumId w:val="4"/>
  </w:num>
  <w:num w:numId="8">
    <w:abstractNumId w:val="7"/>
  </w:num>
  <w:num w:numId="9">
    <w:abstractNumId w:val="9"/>
  </w:num>
  <w:num w:numId="10">
    <w:abstractNumId w:val="1"/>
  </w:num>
  <w:num w:numId="11">
    <w:abstractNumId w:val="14"/>
  </w:num>
  <w:num w:numId="12">
    <w:abstractNumId w:val="6"/>
  </w:num>
  <w:num w:numId="13">
    <w:abstractNumId w:val="5"/>
  </w:num>
  <w:num w:numId="14">
    <w:abstractNumId w:val="8"/>
  </w:num>
  <w:num w:numId="15">
    <w:abstractNumId w:val="12"/>
  </w:num>
  <w:num w:numId="16">
    <w:abstractNumId w:val="1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54A"/>
    <w:rsid w:val="00045DF8"/>
    <w:rsid w:val="000A0489"/>
    <w:rsid w:val="000C7B50"/>
    <w:rsid w:val="001F64E1"/>
    <w:rsid w:val="002374A4"/>
    <w:rsid w:val="002E2097"/>
    <w:rsid w:val="003B541B"/>
    <w:rsid w:val="003F7CCC"/>
    <w:rsid w:val="00492C1F"/>
    <w:rsid w:val="004B716A"/>
    <w:rsid w:val="004F151B"/>
    <w:rsid w:val="005328E5"/>
    <w:rsid w:val="005807F9"/>
    <w:rsid w:val="0067357A"/>
    <w:rsid w:val="00691084"/>
    <w:rsid w:val="00823E23"/>
    <w:rsid w:val="00853E2E"/>
    <w:rsid w:val="0097274F"/>
    <w:rsid w:val="00BB5026"/>
    <w:rsid w:val="00BC06B3"/>
    <w:rsid w:val="00C3254A"/>
    <w:rsid w:val="00E31F2F"/>
    <w:rsid w:val="00FB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09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51B"/>
    <w:pPr>
      <w:suppressAutoHyphens/>
      <w:ind w:left="720"/>
      <w:contextualSpacing/>
    </w:pPr>
    <w:rPr>
      <w:rFonts w:eastAsia="Times New Roman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823E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3E23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09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51B"/>
    <w:pPr>
      <w:suppressAutoHyphens/>
      <w:ind w:left="720"/>
      <w:contextualSpacing/>
    </w:pPr>
    <w:rPr>
      <w:rFonts w:eastAsia="Times New Roman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823E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3E23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4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Fedotkina</cp:lastModifiedBy>
  <cp:revision>4</cp:revision>
  <cp:lastPrinted>2021-04-22T12:18:00Z</cp:lastPrinted>
  <dcterms:created xsi:type="dcterms:W3CDTF">2021-06-28T05:42:00Z</dcterms:created>
  <dcterms:modified xsi:type="dcterms:W3CDTF">2021-07-21T08:29:00Z</dcterms:modified>
</cp:coreProperties>
</file>